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行政复议法律文书一</w:t>
      </w:r>
    </w:p>
    <w:p>
      <w:pPr>
        <w:jc w:val="center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行政复议申请书</w:t>
      </w:r>
    </w:p>
    <w:p>
      <w:pPr>
        <w:spacing w:line="500" w:lineRule="exact"/>
        <w:rPr>
          <w:rFonts w:ascii="仿宋" w:hAnsi="仿宋" w:eastAsia="仿宋" w:cs="仿宋"/>
          <w:sz w:val="32"/>
          <w:szCs w:val="32"/>
          <w:lang w:eastAsia="zh-CN"/>
        </w:rPr>
      </w:pPr>
    </w:p>
    <w:p>
      <w:pPr>
        <w:spacing w:line="500" w:lineRule="exact"/>
        <w:ind w:left="638" w:leftChars="266"/>
        <w:rPr>
          <w:rFonts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（姓名）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出生年月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</w:t>
      </w:r>
    </w:p>
    <w:p>
      <w:pPr>
        <w:spacing w:line="500" w:lineRule="exact"/>
        <w:ind w:left="638" w:leftChars="266"/>
        <w:rPr>
          <w:rFonts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身份证（其他有效证件）号码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工作单位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</w:t>
      </w:r>
    </w:p>
    <w:p>
      <w:pPr>
        <w:spacing w:line="500" w:lineRule="exact"/>
        <w:ind w:left="638" w:leftChars="266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住所（联系地址）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邮政编码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[申请人（法人或者其他组织名称）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       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住所（联系地址）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邮政编码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</w:t>
      </w:r>
    </w:p>
    <w:p>
      <w:pPr>
        <w:spacing w:line="5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法定代表人（或主要负责人）（姓名）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职务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]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[委托代理人（姓名）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电话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]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被申请人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          （名称）                   </w:t>
      </w:r>
    </w:p>
    <w:p>
      <w:pPr>
        <w:pStyle w:val="8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行政复议请求: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pStyle w:val="8"/>
        <w:spacing w:line="500" w:lineRule="exact"/>
        <w:ind w:firstLine="0"/>
        <w:rPr>
          <w:rFonts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8"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事实和理由: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</w:t>
      </w:r>
    </w:p>
    <w:p>
      <w:pPr>
        <w:pStyle w:val="8"/>
        <w:spacing w:line="500" w:lineRule="exact"/>
        <w:ind w:firstLine="0"/>
        <w:rPr>
          <w:rFonts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</w:t>
      </w:r>
    </w:p>
    <w:p>
      <w:pPr>
        <w:pStyle w:val="8"/>
        <w:spacing w:line="440" w:lineRule="exact"/>
        <w:ind w:firstLine="380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此致</w:t>
      </w:r>
    </w:p>
    <w:p>
      <w:pPr>
        <w:pStyle w:val="8"/>
        <w:spacing w:line="440" w:lineRule="exact"/>
        <w:ind w:firstLine="380"/>
        <w:rPr>
          <w:rFonts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(行政复议机关名称）</w:t>
      </w:r>
    </w:p>
    <w:p>
      <w:pPr>
        <w:pStyle w:val="8"/>
        <w:tabs>
          <w:tab w:val="left" w:pos="1696"/>
          <w:tab w:val="left" w:pos="6205"/>
        </w:tabs>
        <w:spacing w:after="0" w:line="440" w:lineRule="exact"/>
        <w:ind w:firstLine="380"/>
        <w:rPr>
          <w:rFonts w:ascii="仿宋" w:hAnsi="仿宋" w:eastAsia="仿宋" w:cs="仿宋"/>
          <w:sz w:val="32"/>
          <w:szCs w:val="32"/>
        </w:rPr>
      </w:pPr>
    </w:p>
    <w:p>
      <w:pPr>
        <w:pStyle w:val="8"/>
        <w:spacing w:line="4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申请书副本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份</w:t>
      </w:r>
    </w:p>
    <w:p>
      <w:pPr>
        <w:pStyle w:val="8"/>
        <w:tabs>
          <w:tab w:val="left" w:pos="1271"/>
        </w:tabs>
        <w:spacing w:line="440" w:lineRule="exact"/>
        <w:ind w:firstLine="1417" w:firstLineChars="443"/>
        <w:rPr>
          <w:rFonts w:ascii="仿宋" w:hAnsi="仿宋" w:eastAsia="仿宋" w:cs="仿宋"/>
          <w:sz w:val="32"/>
          <w:szCs w:val="32"/>
        </w:rPr>
      </w:pPr>
      <w:bookmarkStart w:id="0" w:name="bookmark3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申请人身份证明材料</w:t>
      </w:r>
    </w:p>
    <w:p>
      <w:pPr>
        <w:pStyle w:val="8"/>
        <w:tabs>
          <w:tab w:val="left" w:pos="1271"/>
        </w:tabs>
        <w:spacing w:line="440" w:lineRule="exact"/>
        <w:ind w:firstLine="1417" w:firstLineChars="443"/>
        <w:rPr>
          <w:rFonts w:ascii="仿宋" w:hAnsi="仿宋" w:eastAsia="仿宋" w:cs="仿宋"/>
          <w:sz w:val="32"/>
          <w:szCs w:val="32"/>
        </w:rPr>
      </w:pPr>
      <w:bookmarkStart w:id="1" w:name="bookmark4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其他有关材料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份</w:t>
      </w:r>
    </w:p>
    <w:p>
      <w:pPr>
        <w:pStyle w:val="8"/>
        <w:tabs>
          <w:tab w:val="left" w:pos="1278"/>
        </w:tabs>
        <w:spacing w:after="0" w:line="440" w:lineRule="exact"/>
        <w:ind w:firstLine="1417" w:firstLineChars="443"/>
        <w:rPr>
          <w:rFonts w:ascii="仿宋" w:hAnsi="仿宋" w:eastAsia="仿宋" w:cs="仿宋"/>
          <w:sz w:val="32"/>
          <w:szCs w:val="32"/>
        </w:rPr>
      </w:pPr>
      <w:bookmarkStart w:id="2" w:name="bookmark5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授权委托书</w:t>
      </w:r>
      <w:r>
        <w:rPr>
          <w:rFonts w:hint="eastAsia" w:ascii="仿宋" w:hAnsi="仿宋" w:eastAsia="仿宋" w:cs="仿宋"/>
          <w:i/>
          <w:iCs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有委托代理人的）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8"/>
        <w:tabs>
          <w:tab w:val="left" w:pos="1138"/>
        </w:tabs>
        <w:spacing w:line="440" w:lineRule="exact"/>
        <w:ind w:firstLine="0"/>
        <w:jc w:val="center"/>
        <w:rPr>
          <w:rFonts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申请人：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（签名或者盖章）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00" w:lineRule="exact"/>
        <w:ind w:firstLine="3840" w:firstLineChars="1200"/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701" w:right="1588" w:bottom="1644" w:left="1644" w:header="851" w:footer="124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637"/>
    <w:rsid w:val="000325AD"/>
    <w:rsid w:val="001071B0"/>
    <w:rsid w:val="001C2DA8"/>
    <w:rsid w:val="00527E2C"/>
    <w:rsid w:val="005D1357"/>
    <w:rsid w:val="005F600F"/>
    <w:rsid w:val="0066054B"/>
    <w:rsid w:val="00687AA5"/>
    <w:rsid w:val="006D37D4"/>
    <w:rsid w:val="007B444B"/>
    <w:rsid w:val="00900FFB"/>
    <w:rsid w:val="00A2677E"/>
    <w:rsid w:val="00B8430E"/>
    <w:rsid w:val="00DA6C7B"/>
    <w:rsid w:val="00E61637"/>
    <w:rsid w:val="00F85D86"/>
    <w:rsid w:val="00FE5794"/>
    <w:rsid w:val="0AB7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Body text|3"/>
    <w:basedOn w:val="1"/>
    <w:qFormat/>
    <w:uiPriority w:val="0"/>
    <w:pPr>
      <w:spacing w:after="800"/>
      <w:ind w:firstLine="7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7">
    <w:name w:val="Heading #1|1"/>
    <w:basedOn w:val="1"/>
    <w:qFormat/>
    <w:uiPriority w:val="0"/>
    <w:pPr>
      <w:spacing w:after="470"/>
      <w:jc w:val="center"/>
      <w:outlineLvl w:val="0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spacing w:after="60" w:line="319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2"/>
    <w:basedOn w:val="1"/>
    <w:qFormat/>
    <w:uiPriority w:val="0"/>
    <w:pPr>
      <w:spacing w:after="600"/>
      <w:jc w:val="center"/>
    </w:pPr>
    <w:rPr>
      <w:rFonts w:ascii="宋体" w:hAnsi="宋体" w:eastAsia="宋体" w:cs="宋体"/>
      <w:sz w:val="15"/>
      <w:szCs w:val="15"/>
      <w:lang w:val="zh-TW" w:eastAsia="zh-TW" w:bidi="zh-TW"/>
    </w:rPr>
  </w:style>
  <w:style w:type="paragraph" w:customStyle="1" w:styleId="10">
    <w:name w:val="Body text|4"/>
    <w:basedOn w:val="1"/>
    <w:qFormat/>
    <w:uiPriority w:val="0"/>
    <w:pPr>
      <w:spacing w:after="18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  <w:style w:type="character" w:customStyle="1" w:styleId="12">
    <w:name w:val="页脚 Char"/>
    <w:basedOn w:val="5"/>
    <w:link w:val="2"/>
    <w:semiHidden/>
    <w:uiPriority w:val="99"/>
    <w:rPr>
      <w:rFonts w:ascii="Times New Roman" w:hAnsi="Times New Roman" w:eastAsia="Times New Roman" w:cs="Times New Roman"/>
      <w:color w:val="000000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381</Words>
  <Characters>2172</Characters>
  <Lines>18</Lines>
  <Paragraphs>5</Paragraphs>
  <TotalTime>25</TotalTime>
  <ScaleCrop>false</ScaleCrop>
  <LinksUpToDate>false</LinksUpToDate>
  <CharactersWithSpaces>2548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2020-08-12T08:37:00Z</dcterms:created>
  <dc:creator>Administrator</dc:creator>
  <cp:lastModifiedBy>Administrator</cp:lastModifiedBy>
  <dcterms:modified xsi:type="dcterms:W3CDTF">2020-08-18T01:33:54Z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